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27" w:rsidRPr="00377237" w:rsidRDefault="00F02EFE" w:rsidP="00F02EFE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3.</w:t>
      </w:r>
    </w:p>
    <w:p w:rsidR="00DA3B27" w:rsidRPr="00377237" w:rsidRDefault="00DA3B27" w:rsidP="0037723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237">
        <w:rPr>
          <w:rFonts w:ascii="Times New Roman" w:hAnsi="Times New Roman" w:cs="Times New Roman"/>
          <w:b/>
          <w:sz w:val="26"/>
          <w:szCs w:val="26"/>
        </w:rPr>
        <w:t>Проектная и грантовая деятельность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86"/>
        <w:gridCol w:w="1669"/>
        <w:gridCol w:w="2729"/>
        <w:gridCol w:w="2274"/>
        <w:gridCol w:w="2028"/>
        <w:gridCol w:w="2490"/>
        <w:gridCol w:w="1547"/>
        <w:gridCol w:w="1781"/>
      </w:tblGrid>
      <w:tr w:rsidR="00256FE7" w:rsidRPr="00256FE7" w:rsidTr="00256FE7">
        <w:tc>
          <w:tcPr>
            <w:tcW w:w="579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49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888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Грантооператор</w:t>
            </w:r>
            <w:proofErr w:type="spellEnd"/>
            <w:r w:rsidRPr="00256FE7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конкурса, на который подана заявка)</w:t>
            </w:r>
          </w:p>
        </w:tc>
        <w:tc>
          <w:tcPr>
            <w:tcW w:w="2090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005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гранта, руб.</w:t>
            </w:r>
          </w:p>
        </w:tc>
        <w:tc>
          <w:tcPr>
            <w:tcW w:w="2461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609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823" w:type="dxa"/>
          </w:tcPr>
          <w:p w:rsidR="00DA3B27" w:rsidRPr="00256FE7" w:rsidRDefault="00DA3B27" w:rsidP="00377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7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гранта</w:t>
            </w:r>
          </w:p>
        </w:tc>
      </w:tr>
      <w:tr w:rsidR="003A3731" w:rsidRPr="000D2E6C" w:rsidTr="00256FE7">
        <w:tc>
          <w:tcPr>
            <w:tcW w:w="579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649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МБУК «ЦКР с. Сергиевка»</w:t>
            </w:r>
          </w:p>
        </w:tc>
        <w:tc>
          <w:tcPr>
            <w:tcW w:w="2888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Грантовый конкурс «АРТ – ОКНО» </w:t>
            </w:r>
            <w:proofErr w:type="spellStart"/>
            <w:r w:rsidRPr="000D2E6C">
              <w:rPr>
                <w:rFonts w:ascii="Times New Roman" w:eastAsia="Calibri" w:hAnsi="Times New Roman" w:cs="Times New Roman"/>
                <w:sz w:val="26"/>
                <w:szCs w:val="26"/>
              </w:rPr>
              <w:t>проек</w:t>
            </w:r>
            <w:proofErr w:type="spellEnd"/>
            <w:r w:rsidRPr="000D2E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благотворительного фонда Алишера Усманова «Искусство. Наука.  Спорт»</w:t>
            </w:r>
          </w:p>
        </w:tc>
        <w:tc>
          <w:tcPr>
            <w:tcW w:w="2090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eastAsia="Calibri" w:hAnsi="Times New Roman" w:cs="Times New Roman"/>
                <w:sz w:val="26"/>
                <w:szCs w:val="26"/>
              </w:rPr>
              <w:t>«Сказка-душа и мудрость народа»</w:t>
            </w:r>
          </w:p>
        </w:tc>
        <w:tc>
          <w:tcPr>
            <w:tcW w:w="2005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1500000</w:t>
            </w:r>
          </w:p>
        </w:tc>
        <w:tc>
          <w:tcPr>
            <w:tcW w:w="2461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1000000</w:t>
            </w:r>
          </w:p>
        </w:tc>
        <w:tc>
          <w:tcPr>
            <w:tcW w:w="1609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15.01.2022 по 30.12.2022</w:t>
            </w:r>
          </w:p>
        </w:tc>
        <w:tc>
          <w:tcPr>
            <w:tcW w:w="1823" w:type="dxa"/>
          </w:tcPr>
          <w:p w:rsidR="003A3731" w:rsidRPr="000D2E6C" w:rsidRDefault="003A3731" w:rsidP="00377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Получил поддержку</w:t>
            </w:r>
          </w:p>
        </w:tc>
      </w:tr>
      <w:tr w:rsidR="00256FE7" w:rsidRPr="000D2E6C" w:rsidTr="00256FE7">
        <w:tc>
          <w:tcPr>
            <w:tcW w:w="579" w:type="dxa"/>
          </w:tcPr>
          <w:p w:rsidR="000D3A99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D3A99" w:rsidRPr="000D2E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9" w:type="dxa"/>
          </w:tcPr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МБУК «</w:t>
            </w:r>
            <w:r w:rsidR="00256FE7" w:rsidRPr="000D2E6C">
              <w:rPr>
                <w:rFonts w:ascii="Times New Roman" w:hAnsi="Times New Roman" w:cs="Times New Roman"/>
                <w:sz w:val="26"/>
                <w:szCs w:val="26"/>
              </w:rPr>
              <w:t>ЦКР с. Сергиевка</w:t>
            </w: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88" w:type="dxa"/>
          </w:tcPr>
          <w:p w:rsidR="000D3A99" w:rsidRPr="000D2E6C" w:rsidRDefault="000D3A99" w:rsidP="000D3A99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nstrText xml:space="preserve"> HYPERLINK "https://xn--80aeeqaabljrdbg6a3ahhcl4ay9hsa.xn--p1ai/" \t "_blank" </w:instrText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0D2E6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Президентский фонд культурных инициатив</w:t>
            </w:r>
          </w:p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2090" w:type="dxa"/>
          </w:tcPr>
          <w:p w:rsidR="000D3A99" w:rsidRPr="000D2E6C" w:rsidRDefault="00256FE7" w:rsidP="000D2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Фестиваль рождественских гуляний «Льются звуки жизни, счастья и добра, озаряя мысли светом Рождества»</w:t>
            </w:r>
          </w:p>
        </w:tc>
        <w:tc>
          <w:tcPr>
            <w:tcW w:w="2005" w:type="dxa"/>
          </w:tcPr>
          <w:p w:rsidR="00256FE7" w:rsidRPr="000D2E6C" w:rsidRDefault="00256FE7" w:rsidP="00256FE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499 610</w:t>
            </w:r>
          </w:p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</w:tcPr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9" w:type="dxa"/>
          </w:tcPr>
          <w:p w:rsidR="00256FE7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01.10.2021</w:t>
            </w:r>
          </w:p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</w:p>
          <w:p w:rsidR="00256FE7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22.01.2022</w:t>
            </w:r>
          </w:p>
        </w:tc>
        <w:tc>
          <w:tcPr>
            <w:tcW w:w="1823" w:type="dxa"/>
          </w:tcPr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Проект не получил поддержки</w:t>
            </w:r>
          </w:p>
        </w:tc>
      </w:tr>
      <w:tr w:rsidR="00256FE7" w:rsidRPr="000D2E6C" w:rsidTr="00256FE7">
        <w:tc>
          <w:tcPr>
            <w:tcW w:w="579" w:type="dxa"/>
          </w:tcPr>
          <w:p w:rsidR="000D3A99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D3A99" w:rsidRPr="000D2E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9" w:type="dxa"/>
          </w:tcPr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МБУК «ЦКР с. Сергиевка»</w:t>
            </w:r>
          </w:p>
        </w:tc>
        <w:tc>
          <w:tcPr>
            <w:tcW w:w="2888" w:type="dxa"/>
          </w:tcPr>
          <w:p w:rsidR="000D3A99" w:rsidRPr="000D2E6C" w:rsidRDefault="000D3A99" w:rsidP="000D3A99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nstrText xml:space="preserve"> HYPERLINK "https://xn--80aeeqaabljrdbg6a3ahhcl4ay9hsa.xn--p1ai/" \t "_blank" </w:instrText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0D2E6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Президентский фонд культурных инициатив</w:t>
            </w:r>
          </w:p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2090" w:type="dxa"/>
          </w:tcPr>
          <w:p w:rsidR="000D3A99" w:rsidRPr="000D2E6C" w:rsidRDefault="00256FE7" w:rsidP="000D2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«Сказки. В старину бывало, в современность перешло»</w:t>
            </w:r>
          </w:p>
        </w:tc>
        <w:tc>
          <w:tcPr>
            <w:tcW w:w="2005" w:type="dxa"/>
          </w:tcPr>
          <w:p w:rsidR="00256FE7" w:rsidRPr="000D2E6C" w:rsidRDefault="00256FE7" w:rsidP="000D2E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518 697,23</w:t>
            </w:r>
          </w:p>
          <w:p w:rsidR="000D3A99" w:rsidRPr="000D2E6C" w:rsidRDefault="000D3A99" w:rsidP="000D2E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</w:tcPr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9" w:type="dxa"/>
          </w:tcPr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01.03.2022</w:t>
            </w:r>
          </w:p>
          <w:p w:rsidR="00256FE7" w:rsidRPr="000D2E6C" w:rsidRDefault="00256FE7" w:rsidP="00256F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256FE7" w:rsidRPr="000D2E6C" w:rsidRDefault="00256FE7" w:rsidP="00256F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31.07.2022</w:t>
            </w:r>
          </w:p>
        </w:tc>
        <w:tc>
          <w:tcPr>
            <w:tcW w:w="1823" w:type="dxa"/>
          </w:tcPr>
          <w:p w:rsidR="000D3A99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Не подлежит рассмотрению</w:t>
            </w:r>
          </w:p>
        </w:tc>
      </w:tr>
      <w:tr w:rsidR="00256FE7" w:rsidRPr="000D2E6C" w:rsidTr="00256FE7">
        <w:tc>
          <w:tcPr>
            <w:tcW w:w="579" w:type="dxa"/>
          </w:tcPr>
          <w:p w:rsidR="000D3A99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3A99" w:rsidRPr="000D2E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9" w:type="dxa"/>
          </w:tcPr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МБУК «ЦКР с. Сергиевка»</w:t>
            </w:r>
          </w:p>
        </w:tc>
        <w:tc>
          <w:tcPr>
            <w:tcW w:w="2888" w:type="dxa"/>
          </w:tcPr>
          <w:p w:rsidR="000D3A99" w:rsidRPr="000D2E6C" w:rsidRDefault="000D3A99" w:rsidP="000D3A99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nstrText xml:space="preserve"> HYPERLINK "https://xn--80aeeqaabljrdbg6a3ahhcl4ay9hsa.xn--p1ai/" \t "_blank" </w:instrText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0D2E6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Президентский фонд культурных инициатив</w:t>
            </w:r>
          </w:p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2090" w:type="dxa"/>
          </w:tcPr>
          <w:p w:rsidR="008C3CBE" w:rsidRPr="000D2E6C" w:rsidRDefault="00256FE7" w:rsidP="000D2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 xml:space="preserve">«Мультфильмы детства </w:t>
            </w:r>
            <w:r w:rsidR="003A3731" w:rsidRPr="000D2E6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 xml:space="preserve"> клад бесценный»</w:t>
            </w:r>
          </w:p>
        </w:tc>
        <w:tc>
          <w:tcPr>
            <w:tcW w:w="2005" w:type="dxa"/>
          </w:tcPr>
          <w:p w:rsidR="00256FE7" w:rsidRPr="000D2E6C" w:rsidRDefault="00256FE7" w:rsidP="000D2E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387 710</w:t>
            </w:r>
          </w:p>
          <w:p w:rsidR="000D3A99" w:rsidRPr="000D2E6C" w:rsidRDefault="000D3A99" w:rsidP="000D2E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</w:tcPr>
          <w:p w:rsidR="000D3A99" w:rsidRPr="000D2E6C" w:rsidRDefault="008C3CBE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1609" w:type="dxa"/>
          </w:tcPr>
          <w:p w:rsidR="000D3A99" w:rsidRPr="000D2E6C" w:rsidRDefault="00256FE7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17.01.2023</w:t>
            </w:r>
          </w:p>
          <w:p w:rsidR="00256FE7" w:rsidRPr="000D2E6C" w:rsidRDefault="00256FE7" w:rsidP="00256F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256FE7" w:rsidRPr="000D2E6C" w:rsidRDefault="00256FE7" w:rsidP="00256F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17.02.2023</w:t>
            </w:r>
          </w:p>
        </w:tc>
        <w:tc>
          <w:tcPr>
            <w:tcW w:w="1823" w:type="dxa"/>
          </w:tcPr>
          <w:p w:rsidR="000D3A99" w:rsidRPr="000D2E6C" w:rsidRDefault="000D3A99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Проект не получил поддержки</w:t>
            </w:r>
          </w:p>
        </w:tc>
      </w:tr>
      <w:tr w:rsidR="003A3731" w:rsidRPr="000D2E6C" w:rsidTr="00256FE7">
        <w:tc>
          <w:tcPr>
            <w:tcW w:w="579" w:type="dxa"/>
          </w:tcPr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649" w:type="dxa"/>
          </w:tcPr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МБУК «ЦКР с. Сергиевка»</w:t>
            </w:r>
          </w:p>
        </w:tc>
        <w:tc>
          <w:tcPr>
            <w:tcW w:w="2888" w:type="dxa"/>
          </w:tcPr>
          <w:p w:rsidR="003A3731" w:rsidRPr="000D2E6C" w:rsidRDefault="003A3731" w:rsidP="003A3731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nstrText xml:space="preserve"> HYPERLINK "https://xn--80aeeqaabljrdbg6a3ahhcl4ay9hsa.xn--p1ai/" \t "_blank" </w:instrText>
            </w: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0D2E6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Президентский фонд культурных инициатив</w:t>
            </w:r>
          </w:p>
          <w:p w:rsidR="003A3731" w:rsidRPr="000D2E6C" w:rsidRDefault="003A3731" w:rsidP="003A37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2090" w:type="dxa"/>
          </w:tcPr>
          <w:p w:rsidR="003A3731" w:rsidRPr="000D2E6C" w:rsidRDefault="003A3731" w:rsidP="000D2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«Союзмультфильм – бесценный вклад»</w:t>
            </w:r>
          </w:p>
        </w:tc>
        <w:tc>
          <w:tcPr>
            <w:tcW w:w="2005" w:type="dxa"/>
          </w:tcPr>
          <w:p w:rsidR="003A3731" w:rsidRPr="000D2E6C" w:rsidRDefault="003A3731" w:rsidP="000D2E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290 595</w:t>
            </w:r>
          </w:p>
        </w:tc>
        <w:tc>
          <w:tcPr>
            <w:tcW w:w="2461" w:type="dxa"/>
          </w:tcPr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9" w:type="dxa"/>
          </w:tcPr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</w:p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13.07.2023</w:t>
            </w:r>
          </w:p>
        </w:tc>
        <w:tc>
          <w:tcPr>
            <w:tcW w:w="1823" w:type="dxa"/>
          </w:tcPr>
          <w:p w:rsidR="003A3731" w:rsidRPr="000D2E6C" w:rsidRDefault="003A3731" w:rsidP="000D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E6C">
              <w:rPr>
                <w:rFonts w:ascii="Times New Roman" w:hAnsi="Times New Roman" w:cs="Times New Roman"/>
                <w:sz w:val="26"/>
                <w:szCs w:val="26"/>
              </w:rPr>
              <w:t>Статус не подлежит рассмотрению</w:t>
            </w:r>
          </w:p>
        </w:tc>
      </w:tr>
    </w:tbl>
    <w:p w:rsidR="00DA3B27" w:rsidRPr="000D2E6C" w:rsidRDefault="00DA3B27" w:rsidP="0037723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DA3B27" w:rsidRPr="000D2E6C" w:rsidSect="00652BC0">
      <w:footerReference w:type="default" r:id="rId7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EA5" w:rsidRDefault="00B51EA5" w:rsidP="00F02EFE">
      <w:pPr>
        <w:spacing w:after="0" w:line="240" w:lineRule="auto"/>
      </w:pPr>
      <w:r>
        <w:separator/>
      </w:r>
    </w:p>
  </w:endnote>
  <w:endnote w:type="continuationSeparator" w:id="0">
    <w:p w:rsidR="00B51EA5" w:rsidRDefault="00B51EA5" w:rsidP="00F0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115688"/>
      <w:docPartObj>
        <w:docPartGallery w:val="Page Numbers (Bottom of Page)"/>
        <w:docPartUnique/>
      </w:docPartObj>
    </w:sdtPr>
    <w:sdtEndPr/>
    <w:sdtContent>
      <w:p w:rsidR="00F02EFE" w:rsidRDefault="006E1E5E">
        <w:pPr>
          <w:pStyle w:val="a7"/>
          <w:jc w:val="right"/>
        </w:pPr>
        <w:r>
          <w:t>9</w:t>
        </w:r>
      </w:p>
    </w:sdtContent>
  </w:sdt>
  <w:p w:rsidR="00F02EFE" w:rsidRDefault="00F02E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EA5" w:rsidRDefault="00B51EA5" w:rsidP="00F02EFE">
      <w:pPr>
        <w:spacing w:after="0" w:line="240" w:lineRule="auto"/>
      </w:pPr>
      <w:r>
        <w:separator/>
      </w:r>
    </w:p>
  </w:footnote>
  <w:footnote w:type="continuationSeparator" w:id="0">
    <w:p w:rsidR="00B51EA5" w:rsidRDefault="00B51EA5" w:rsidP="00F0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B27"/>
    <w:rsid w:val="000D2E6C"/>
    <w:rsid w:val="000D3A99"/>
    <w:rsid w:val="00226A6C"/>
    <w:rsid w:val="00256FE7"/>
    <w:rsid w:val="00367CF7"/>
    <w:rsid w:val="00377237"/>
    <w:rsid w:val="0038451D"/>
    <w:rsid w:val="003A3731"/>
    <w:rsid w:val="003D455D"/>
    <w:rsid w:val="00421F79"/>
    <w:rsid w:val="00627970"/>
    <w:rsid w:val="00652BC0"/>
    <w:rsid w:val="00677153"/>
    <w:rsid w:val="006C6F5B"/>
    <w:rsid w:val="006E1E5E"/>
    <w:rsid w:val="00736E93"/>
    <w:rsid w:val="00761D0F"/>
    <w:rsid w:val="00791F0F"/>
    <w:rsid w:val="00830607"/>
    <w:rsid w:val="00832EB0"/>
    <w:rsid w:val="008C3CBE"/>
    <w:rsid w:val="008D2ADB"/>
    <w:rsid w:val="009525B6"/>
    <w:rsid w:val="00AC3621"/>
    <w:rsid w:val="00B51EA5"/>
    <w:rsid w:val="00B90568"/>
    <w:rsid w:val="00D02CB8"/>
    <w:rsid w:val="00DA3B27"/>
    <w:rsid w:val="00DB4A27"/>
    <w:rsid w:val="00DC7993"/>
    <w:rsid w:val="00E967C4"/>
    <w:rsid w:val="00F0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53B20-34A0-4F8A-B5C2-C3AE2322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A6C"/>
  </w:style>
  <w:style w:type="paragraph" w:styleId="2">
    <w:name w:val="heading 2"/>
    <w:basedOn w:val="a"/>
    <w:link w:val="20"/>
    <w:uiPriority w:val="9"/>
    <w:qFormat/>
    <w:rsid w:val="00652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52B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652BC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52BC0"/>
  </w:style>
  <w:style w:type="paragraph" w:styleId="a5">
    <w:name w:val="header"/>
    <w:basedOn w:val="a"/>
    <w:link w:val="a6"/>
    <w:uiPriority w:val="99"/>
    <w:unhideWhenUsed/>
    <w:rsid w:val="00F0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EFE"/>
  </w:style>
  <w:style w:type="paragraph" w:styleId="a7">
    <w:name w:val="footer"/>
    <w:basedOn w:val="a"/>
    <w:link w:val="a8"/>
    <w:uiPriority w:val="99"/>
    <w:unhideWhenUsed/>
    <w:rsid w:val="00F0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EFE"/>
  </w:style>
  <w:style w:type="character" w:customStyle="1" w:styleId="docdata">
    <w:name w:val="docdata"/>
    <w:aliases w:val="docy,v5,907,bqiaagaaeyqcaaagiaiaaamhawaabrudaaaaaaaaaaaaaaaaaaaaaaaaaaaaaaaaaaaaaaaaaaaaaaaaaaaaaaaaaaaaaaaaaaaaaaaaaaaaaaaaaaaaaaaaaaaaaaaaaaaaaaaaaaaaaaaaaaaaaaaaaaaaaaaaaaaaaaaaaaaaaaaaaaaaaaaaaaaaaaaaaaaaaaaaaaaaaaaaaaaaaaaaaaaaaaaaaaaaaaaaa"/>
    <w:basedOn w:val="a0"/>
    <w:rsid w:val="00761D0F"/>
  </w:style>
  <w:style w:type="character" w:customStyle="1" w:styleId="40">
    <w:name w:val="Заголовок 4 Знак"/>
    <w:basedOn w:val="a0"/>
    <w:link w:val="4"/>
    <w:uiPriority w:val="9"/>
    <w:semiHidden/>
    <w:rsid w:val="00256F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256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E31DE-CD0F-46B2-B3CF-CDA5FD3E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Попова Ирина</cp:lastModifiedBy>
  <cp:revision>15</cp:revision>
  <cp:lastPrinted>2022-12-29T14:24:00Z</cp:lastPrinted>
  <dcterms:created xsi:type="dcterms:W3CDTF">2022-12-14T13:01:00Z</dcterms:created>
  <dcterms:modified xsi:type="dcterms:W3CDTF">2022-12-29T14:24:00Z</dcterms:modified>
</cp:coreProperties>
</file>